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080"/>
        <w:gridCol w:w="2300"/>
        <w:gridCol w:w="2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安徽省药学会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会议/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培训预算申报表</w:t>
            </w:r>
            <w:bookmarkEnd w:id="0"/>
            <w:bookmarkStart w:id="1" w:name="_GoBack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80" w:type="dxa"/>
            <w:gridSpan w:val="4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申报单位：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会议/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培训名称：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召开地点：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预算人数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申报经费（元）</w:t>
            </w:r>
          </w:p>
        </w:tc>
        <w:tc>
          <w:tcPr>
            <w:tcW w:w="4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财务审核经费（元）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就餐费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就餐费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会场费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会场费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资料费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资料费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讲课费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讲课费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合计：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合计：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专委会负责人审核意见：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年   月   日</w:t>
            </w:r>
          </w:p>
        </w:tc>
        <w:tc>
          <w:tcPr>
            <w:tcW w:w="4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药学会财务审核意见：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B0"/>
    <w:rsid w:val="000535B0"/>
    <w:rsid w:val="0008040E"/>
    <w:rsid w:val="00FA714B"/>
    <w:rsid w:val="38AB4F8A"/>
    <w:rsid w:val="42DD11D8"/>
    <w:rsid w:val="698C1D44"/>
    <w:rsid w:val="6A8B4311"/>
    <w:rsid w:val="6EBD17E8"/>
    <w:rsid w:val="74B82E35"/>
    <w:rsid w:val="772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2019-03-21T00:54:00Z</dcterms:created>
  <dc:creator>xiao shen</dc:creator>
  <cp:lastModifiedBy>宁静</cp:lastModifiedBy>
  <dcterms:modified xsi:type="dcterms:W3CDTF">2019-08-06T02:49:08Z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